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777B17" w:rsidRDefault="00777B17" w:rsidP="00777B17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  <w:r w:rsidRPr="00F569EE">
        <w:rPr>
          <w:rFonts w:ascii="Preeti" w:hAnsi="Preeti" w:cs="Mangal"/>
          <w:b/>
          <w:sz w:val="40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0"/>
          <w:szCs w:val="32"/>
          <w:lang w:bidi="ne-NP"/>
        </w:rPr>
        <w:t xml:space="preserve">l;kmfl/; </w:t>
      </w:r>
      <w:r w:rsidRPr="00F569EE">
        <w:rPr>
          <w:rFonts w:ascii="Preeti" w:hAnsi="Preeti" w:cs="Mangal"/>
          <w:b/>
          <w:sz w:val="40"/>
          <w:szCs w:val="32"/>
          <w:lang w:bidi="ne-NP"/>
        </w:rPr>
        <w:t>;DaGwdf .</w:t>
      </w:r>
    </w:p>
    <w:p w:rsidR="00777B17" w:rsidRDefault="00777B17" w:rsidP="00777B17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>&gt;L dfnkf]t sfof{no,</w:t>
      </w:r>
    </w:p>
    <w:p w:rsidR="00777B17" w:rsidRPr="007C4527" w:rsidRDefault="00777B17" w:rsidP="00777B17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 xml:space="preserve">      ?kGb]xL</w:t>
      </w:r>
      <w:r w:rsidRPr="007C4527">
        <w:rPr>
          <w:rFonts w:ascii="Preeti" w:hAnsi="Preeti" w:cs="Mangal"/>
          <w:b/>
          <w:sz w:val="36"/>
          <w:szCs w:val="32"/>
          <w:lang w:bidi="ne-NP"/>
        </w:rPr>
        <w:t xml:space="preserve"> .</w:t>
      </w:r>
    </w:p>
    <w:p w:rsidR="00777B17" w:rsidRDefault="00777B17" w:rsidP="00777B17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777B17" w:rsidRDefault="00777B17" w:rsidP="00777B17">
      <w:pPr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  <w:t xml:space="preserve">pk/f]Qm ;DaGwdf lhNnf ?kGb]xL ltnf]Qdf gu/kflnsf j8f g+= </w:t>
      </w:r>
      <w:r w:rsidRPr="008F329F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8F329F">
        <w:rPr>
          <w:rFonts w:ascii="Preeti" w:hAnsi="Preeti" w:cs="Mangal"/>
          <w:color w:val="FF0000"/>
          <w:sz w:val="32"/>
          <w:szCs w:val="32"/>
          <w:lang w:bidi="ne-NP"/>
        </w:rPr>
        <w:t>u+ufw/ clwsf/Lsf] gflt t'N;L/fd clwsf/Lsf] 5f]/f afa'/fd clwsf/Ln]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="00AD7C41">
        <w:rPr>
          <w:rFonts w:ascii="Preeti" w:hAnsi="Preeti" w:cs="Mangal"/>
          <w:sz w:val="32"/>
          <w:szCs w:val="32"/>
          <w:lang w:bidi="ne-NP"/>
        </w:rPr>
        <w:t xml:space="preserve">lghsf] gfddf btf{ sfod /x]sf tkl;n cg';f/sf </w:t>
      </w:r>
      <w:r>
        <w:rPr>
          <w:rFonts w:ascii="Preeti" w:hAnsi="Preeti" w:cs="Mangal"/>
          <w:sz w:val="32"/>
          <w:szCs w:val="32"/>
          <w:lang w:bidi="ne-NP"/>
        </w:rPr>
        <w:t xml:space="preserve">lsQfx?nfO{ Plss[t ug{sf] nflu l;kmfl/; u/fO{kfpF elg </w:t>
      </w:r>
      <w:r w:rsidR="00AD7C41">
        <w:rPr>
          <w:rFonts w:ascii="Preeti" w:hAnsi="Preeti" w:cs="Mangal"/>
          <w:sz w:val="32"/>
          <w:szCs w:val="32"/>
          <w:lang w:bidi="ne-NP"/>
        </w:rPr>
        <w:t xml:space="preserve">o; sfof{nodf </w:t>
      </w:r>
      <w:r w:rsidR="00AD7C41">
        <w:rPr>
          <w:rFonts w:ascii="Preeti" w:hAnsi="Preeti" w:cs="Mangal"/>
          <w:sz w:val="32"/>
          <w:szCs w:val="32"/>
          <w:lang w:bidi="ne-NP"/>
        </w:rPr>
        <w:t xml:space="preserve">lgj]bg </w:t>
      </w:r>
      <w:r w:rsidR="00AD7C41">
        <w:rPr>
          <w:rFonts w:ascii="Preeti" w:hAnsi="Preeti" w:cs="Mangal"/>
          <w:sz w:val="32"/>
          <w:szCs w:val="32"/>
          <w:lang w:bidi="ne-NP"/>
        </w:rPr>
        <w:t>k]z ug'{</w:t>
      </w:r>
      <w:r w:rsidR="00AD7C41">
        <w:rPr>
          <w:rFonts w:ascii="Preeti" w:hAnsi="Preeti" w:cs="Mangal"/>
          <w:sz w:val="32"/>
          <w:szCs w:val="32"/>
          <w:lang w:bidi="ne-NP"/>
        </w:rPr>
        <w:t xml:space="preserve"> </w:t>
      </w:r>
      <w:r w:rsidR="00AD7C41">
        <w:rPr>
          <w:rFonts w:ascii="Preeti" w:hAnsi="Preeti" w:cs="Mangal"/>
          <w:sz w:val="32"/>
          <w:szCs w:val="32"/>
          <w:lang w:bidi="ne-NP"/>
        </w:rPr>
        <w:t>ePsf]</w:t>
      </w:r>
      <w:r>
        <w:rPr>
          <w:rFonts w:ascii="Preeti" w:hAnsi="Preeti" w:cs="Mangal"/>
          <w:sz w:val="32"/>
          <w:szCs w:val="32"/>
          <w:lang w:bidi="ne-NP"/>
        </w:rPr>
        <w:t>] x'Fbf txfF sfof{nosf] lgodfg';f/ pQm ls g+= sf] hUufx?nfO{ Plss[t ul/lbg'x'g l;kmfl/; ;fy cg'/f]w 5 .</w:t>
      </w:r>
    </w:p>
    <w:p w:rsidR="00777B17" w:rsidRDefault="00777B17" w:rsidP="00777B17">
      <w:pPr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>tkl;n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06"/>
        <w:gridCol w:w="2029"/>
        <w:gridCol w:w="2046"/>
        <w:gridCol w:w="2054"/>
      </w:tblGrid>
      <w:tr w:rsidR="00777B17" w:rsidTr="00256351">
        <w:tc>
          <w:tcPr>
            <w:tcW w:w="11016" w:type="dxa"/>
            <w:gridSpan w:val="5"/>
          </w:tcPr>
          <w:p w:rsidR="00777B17" w:rsidRDefault="00777B17" w:rsidP="00256351">
            <w:pPr>
              <w:jc w:val="center"/>
              <w:rPr>
                <w:rFonts w:ascii="Preeti" w:hAnsi="Preeti" w:cs="Mangal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sz w:val="32"/>
                <w:szCs w:val="32"/>
                <w:lang w:bidi="ne-NP"/>
              </w:rPr>
              <w:t>hUuf</w:t>
            </w:r>
            <w:bookmarkStart w:id="0" w:name="_GoBack"/>
            <w:bookmarkEnd w:id="0"/>
            <w:r>
              <w:rPr>
                <w:rFonts w:ascii="Preeti" w:hAnsi="Preeti" w:cs="Mangal"/>
                <w:sz w:val="32"/>
                <w:szCs w:val="32"/>
                <w:lang w:bidi="ne-NP"/>
              </w:rPr>
              <w:t>sf] ljj/0f</w:t>
            </w:r>
          </w:p>
        </w:tc>
      </w:tr>
      <w:tr w:rsidR="00777B17" w:rsidTr="00256351">
        <w:tc>
          <w:tcPr>
            <w:tcW w:w="2203" w:type="dxa"/>
          </w:tcPr>
          <w:p w:rsidR="00777B17" w:rsidRDefault="00777B17" w:rsidP="00256351">
            <w:pPr>
              <w:rPr>
                <w:rFonts w:ascii="Preeti" w:hAnsi="Preeti" w:cs="Mangal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sz w:val="32"/>
                <w:szCs w:val="32"/>
                <w:lang w:bidi="ne-NP"/>
              </w:rPr>
              <w:t xml:space="preserve">;fljs uf= lj= ;= </w:t>
            </w:r>
          </w:p>
        </w:tc>
        <w:tc>
          <w:tcPr>
            <w:tcW w:w="2203" w:type="dxa"/>
          </w:tcPr>
          <w:p w:rsidR="00777B17" w:rsidRDefault="00777B17" w:rsidP="00256351">
            <w:pPr>
              <w:rPr>
                <w:rFonts w:ascii="Preeti" w:hAnsi="Preeti" w:cs="Mangal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sz w:val="32"/>
                <w:szCs w:val="32"/>
                <w:lang w:bidi="ne-NP"/>
              </w:rPr>
              <w:t xml:space="preserve">l;6 g+= </w:t>
            </w:r>
          </w:p>
          <w:p w:rsidR="00777B17" w:rsidRDefault="00777B17" w:rsidP="00256351">
            <w:pPr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  <w:tc>
          <w:tcPr>
            <w:tcW w:w="2203" w:type="dxa"/>
          </w:tcPr>
          <w:p w:rsidR="00777B17" w:rsidRDefault="00777B17" w:rsidP="00256351">
            <w:pPr>
              <w:rPr>
                <w:rFonts w:ascii="Preeti" w:hAnsi="Preeti" w:cs="Mangal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sz w:val="32"/>
                <w:szCs w:val="32"/>
                <w:lang w:bidi="ne-NP"/>
              </w:rPr>
              <w:t xml:space="preserve">ls g+= </w:t>
            </w:r>
          </w:p>
        </w:tc>
        <w:tc>
          <w:tcPr>
            <w:tcW w:w="2203" w:type="dxa"/>
          </w:tcPr>
          <w:p w:rsidR="00777B17" w:rsidRDefault="00777B17" w:rsidP="00256351">
            <w:pPr>
              <w:rPr>
                <w:rFonts w:ascii="Preeti" w:hAnsi="Preeti" w:cs="Mangal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sz w:val="32"/>
                <w:szCs w:val="32"/>
                <w:lang w:bidi="ne-NP"/>
              </w:rPr>
              <w:t xml:space="preserve">If]qkmn </w:t>
            </w:r>
          </w:p>
        </w:tc>
        <w:tc>
          <w:tcPr>
            <w:tcW w:w="2204" w:type="dxa"/>
          </w:tcPr>
          <w:p w:rsidR="00777B17" w:rsidRDefault="00777B17" w:rsidP="00256351">
            <w:pPr>
              <w:rPr>
                <w:rFonts w:ascii="Preeti" w:hAnsi="Preeti" w:cs="Mangal"/>
                <w:sz w:val="32"/>
                <w:szCs w:val="32"/>
                <w:lang w:bidi="ne-NP"/>
              </w:rPr>
            </w:pPr>
            <w:r>
              <w:rPr>
                <w:rFonts w:ascii="Preeti" w:hAnsi="Preeti" w:cs="Mangal"/>
                <w:sz w:val="32"/>
                <w:szCs w:val="32"/>
                <w:lang w:bidi="ne-NP"/>
              </w:rPr>
              <w:t>s}lkmot</w:t>
            </w:r>
          </w:p>
        </w:tc>
      </w:tr>
      <w:tr w:rsidR="00777B17" w:rsidTr="00256351">
        <w:tc>
          <w:tcPr>
            <w:tcW w:w="2203" w:type="dxa"/>
          </w:tcPr>
          <w:p w:rsidR="00777B17" w:rsidRPr="008F329F" w:rsidRDefault="00777B17" w:rsidP="00256351">
            <w:pP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</w:p>
          <w:p w:rsidR="00777B17" w:rsidRPr="008F329F" w:rsidRDefault="00777B17" w:rsidP="00256351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8F329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cfgGbjg</w:t>
            </w:r>
          </w:p>
        </w:tc>
        <w:tc>
          <w:tcPr>
            <w:tcW w:w="2203" w:type="dxa"/>
          </w:tcPr>
          <w:p w:rsidR="00777B17" w:rsidRPr="008F329F" w:rsidRDefault="00777B17" w:rsidP="00256351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</w:p>
          <w:p w:rsidR="00777B17" w:rsidRPr="008F329F" w:rsidRDefault="00777B17" w:rsidP="00256351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8F329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@.v</w:t>
            </w:r>
          </w:p>
          <w:p w:rsidR="00777B17" w:rsidRPr="008F329F" w:rsidRDefault="00777B17" w:rsidP="00256351">
            <w:pP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2203" w:type="dxa"/>
          </w:tcPr>
          <w:p w:rsidR="00777B17" w:rsidRPr="008F329F" w:rsidRDefault="00777B17" w:rsidP="00256351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8F329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%!#(</w:t>
            </w:r>
          </w:p>
          <w:p w:rsidR="00777B17" w:rsidRPr="008F329F" w:rsidRDefault="00777B17" w:rsidP="00256351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8F329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%!$!</w:t>
            </w:r>
          </w:p>
          <w:p w:rsidR="00777B17" w:rsidRPr="008F329F" w:rsidRDefault="00777B17" w:rsidP="00256351">
            <w:pPr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2203" w:type="dxa"/>
          </w:tcPr>
          <w:p w:rsidR="00777B17" w:rsidRPr="008F329F" w:rsidRDefault="00777B17" w:rsidP="00256351">
            <w:pP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8F329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)–)–!@=@%</w:t>
            </w:r>
          </w:p>
          <w:p w:rsidR="00777B17" w:rsidRPr="008F329F" w:rsidRDefault="00777B17" w:rsidP="00256351">
            <w:pP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8F329F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)–@–(=@%</w:t>
            </w:r>
          </w:p>
          <w:p w:rsidR="00777B17" w:rsidRPr="008F329F" w:rsidRDefault="00777B17" w:rsidP="00256351">
            <w:pPr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2204" w:type="dxa"/>
          </w:tcPr>
          <w:p w:rsidR="00777B17" w:rsidRDefault="00777B17" w:rsidP="00256351">
            <w:pPr>
              <w:rPr>
                <w:rFonts w:ascii="Preeti" w:hAnsi="Preeti" w:cs="Mangal"/>
                <w:sz w:val="32"/>
                <w:szCs w:val="32"/>
                <w:lang w:bidi="ne-NP"/>
              </w:rPr>
            </w:pPr>
          </w:p>
        </w:tc>
      </w:tr>
    </w:tbl>
    <w:p w:rsidR="00777B17" w:rsidRDefault="00777B17" w:rsidP="00777B17">
      <w:pPr>
        <w:rPr>
          <w:rFonts w:ascii="Preeti" w:hAnsi="Preeti" w:cs="Mangal"/>
          <w:sz w:val="32"/>
          <w:szCs w:val="32"/>
          <w:lang w:bidi="ne-NP"/>
        </w:rPr>
      </w:pPr>
    </w:p>
    <w:p w:rsidR="00777B17" w:rsidRDefault="00777B17" w:rsidP="00777B1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77B17" w:rsidRDefault="00777B17" w:rsidP="00777B17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777B17" w:rsidRDefault="00777B17" w:rsidP="00777B17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====================</w:t>
      </w:r>
    </w:p>
    <w:p w:rsidR="00777B17" w:rsidRDefault="00777B17" w:rsidP="00777B17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>j8f cWoIf</w:t>
      </w:r>
    </w:p>
    <w:p w:rsidR="00777B17" w:rsidRDefault="00777B17" w:rsidP="00777B17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  <w:t xml:space="preserve">      - </w:t>
      </w:r>
      <w:r w:rsidRPr="00777B17">
        <w:rPr>
          <w:rFonts w:ascii="Preeti" w:hAnsi="Preeti" w:cs="Mangal"/>
          <w:color w:val="FF0000"/>
          <w:sz w:val="32"/>
          <w:szCs w:val="32"/>
          <w:lang w:bidi="ne-NP"/>
        </w:rPr>
        <w:t xml:space="preserve">tfdf gfy kf08]o </w:t>
      </w:r>
      <w:r>
        <w:rPr>
          <w:rFonts w:ascii="Preeti" w:hAnsi="Preeti" w:cs="Mangal"/>
          <w:sz w:val="32"/>
          <w:szCs w:val="32"/>
          <w:lang w:bidi="ne-NP"/>
        </w:rPr>
        <w:t xml:space="preserve">_ </w:t>
      </w:r>
    </w:p>
    <w:p w:rsidR="00777B17" w:rsidRDefault="00777B17" w:rsidP="00777B17"/>
    <w:p w:rsidR="00FC14C3" w:rsidRDefault="00FC14C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sectPr w:rsidR="00FC14C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9A" w:rsidRDefault="00881A9A">
      <w:pPr>
        <w:spacing w:after="0" w:line="240" w:lineRule="auto"/>
      </w:pPr>
      <w:r>
        <w:separator/>
      </w:r>
    </w:p>
  </w:endnote>
  <w:endnote w:type="continuationSeparator" w:id="0">
    <w:p w:rsidR="00881A9A" w:rsidRDefault="0088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881A9A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9A" w:rsidRDefault="00881A9A">
      <w:pPr>
        <w:spacing w:after="0" w:line="240" w:lineRule="auto"/>
      </w:pPr>
      <w:r>
        <w:separator/>
      </w:r>
    </w:p>
  </w:footnote>
  <w:footnote w:type="continuationSeparator" w:id="0">
    <w:p w:rsidR="00881A9A" w:rsidRDefault="0088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881A9A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881A9A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3075EF"/>
    <w:rsid w:val="003940E3"/>
    <w:rsid w:val="00435227"/>
    <w:rsid w:val="00503285"/>
    <w:rsid w:val="00547A91"/>
    <w:rsid w:val="00777B17"/>
    <w:rsid w:val="00881A9A"/>
    <w:rsid w:val="009A6385"/>
    <w:rsid w:val="00AD7C41"/>
    <w:rsid w:val="00B53CF5"/>
    <w:rsid w:val="00BF5203"/>
    <w:rsid w:val="00C328D6"/>
    <w:rsid w:val="00D71CED"/>
    <w:rsid w:val="00EC0EE3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2018-07-04T09:50:00Z</dcterms:created>
  <dcterms:modified xsi:type="dcterms:W3CDTF">2018-07-06T04:31:00Z</dcterms:modified>
</cp:coreProperties>
</file>